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20"/>
          <w:color w:val="A77E39"/>
        </w:rPr>
        <w:t xml:space="preserve">MONEY MAZE</w:t>
      </w:r>
    </w:p>
    <w:p>
      <w:pPr>
        <w:spacing w:after="200"/>
      </w:pPr>
      <w:r>
        <w:rPr>
          <w:sz w:val="16"/>
          <w:color w:val="6E6E68"/>
        </w:rPr>
        <w:t xml:space="preserve">Paving Your Financial Path</w:t>
      </w:r>
    </w:p>
    <w:p>
      <w:pPr>
        <w:spacing w:after="60"/>
      </w:pPr>
      <w:r>
        <w:rPr>
          <w:b/>
          <w:sz w:val="32"/>
          <w:color w:val="1F3D34"/>
        </w:rPr>
        <w:t xml:space="preserve">Important Documents Master List</w:t>
      </w:r>
    </w:p>
    <w:p>
      <w:pPr>
        <w:spacing w:after="200"/>
      </w:pPr>
      <w:r>
        <w:rPr>
          <w:sz w:val="20"/>
          <w:color w:val="A77E39"/>
        </w:rPr>
        <w:t xml:space="preserve">Record key details and keep everything organised.</w:t>
      </w:r>
    </w:p>
    <w:p>
      <w:pPr>
        <w:spacing w:after="200"/>
      </w:pPr>
      <w:r>
        <w:rPr>
          <w:sz w:val="20"/>
          <w:color w:val="4D514D"/>
        </w:rPr>
        <w:t xml:space="preserve">A single master index of every financial document in your life.</w:t>
      </w:r>
    </w:p>
    <w:p>
      <w:pPr>
        <w:spacing w:after="140"/>
      </w:pPr>
      <w:r>
        <w:rPr>
          <w:sz w:val="20"/>
          <w:color w:val="2A2A2A"/>
        </w:rPr>
        <w:t xml:space="preserve">[   ]  PAN / Aadhaar numbers &amp; storage location: </w:t>
      </w:r>
    </w:p>
    <w:p>
      <w:pPr>
        <w:spacing w:after="140"/>
      </w:pPr>
      <w:r>
        <w:rPr>
          <w:sz w:val="20"/>
          <w:color w:val="2A2A2A"/>
        </w:rPr>
        <w:t xml:space="preserve">[   ]  Bank accounts - bank, branch, last 4 digits: </w:t>
      </w:r>
    </w:p>
    <w:p>
      <w:pPr>
        <w:spacing w:after="140"/>
      </w:pPr>
      <w:r>
        <w:rPr>
          <w:sz w:val="20"/>
          <w:color w:val="2A2A2A"/>
        </w:rPr>
        <w:t xml:space="preserve">[   ]  Demat / MF folios &amp; AMC logins: </w:t>
      </w:r>
    </w:p>
    <w:p>
      <w:pPr>
        <w:spacing w:after="140"/>
      </w:pPr>
      <w:r>
        <w:rPr>
          <w:sz w:val="20"/>
          <w:color w:val="2A2A2A"/>
        </w:rPr>
        <w:t xml:space="preserve">[   ]  Insurance policies - policy no., insurer, nominee: </w:t>
      </w:r>
    </w:p>
    <w:p>
      <w:pPr>
        <w:spacing w:after="140"/>
      </w:pPr>
      <w:r>
        <w:rPr>
          <w:sz w:val="20"/>
          <w:color w:val="2A2A2A"/>
        </w:rPr>
        <w:t xml:space="preserve">[   ]  Loans - lender, account no., tenure: </w:t>
      </w:r>
    </w:p>
    <w:p>
      <w:pPr>
        <w:spacing w:after="140"/>
      </w:pPr>
      <w:r>
        <w:rPr>
          <w:sz w:val="20"/>
          <w:color w:val="2A2A2A"/>
        </w:rPr>
        <w:t xml:space="preserve">[   ]  Property papers location: </w:t>
      </w:r>
    </w:p>
    <w:p>
      <w:pPr>
        <w:spacing w:after="140"/>
      </w:pPr>
      <w:r>
        <w:rPr>
          <w:sz w:val="20"/>
          <w:color w:val="2A2A2A"/>
        </w:rPr>
        <w:t xml:space="preserve">[   ]  Will &amp; nomination records: </w:t>
      </w:r>
    </w:p>
    <w:p>
      <w:pPr>
        <w:spacing w:after="140"/>
      </w:pPr>
      <w:r>
        <w:rPr>
          <w:sz w:val="20"/>
          <w:color w:val="2A2A2A"/>
        </w:rPr>
        <w:t xml:space="preserve">[   ]  Tax returns stored for last ___ years: </w:t>
      </w:r>
    </w:p>
    <w:p>
      <w:pPr>
        <w:spacing w:after="140"/>
      </w:pPr>
      <w:r>
        <w:rPr>
          <w:sz w:val="20"/>
          <w:color w:val="2A2A2A"/>
        </w:rPr>
        <w:t xml:space="preserve">[   ]  Advisor / CA / lawyer contacts: </w:t>
      </w:r>
    </w:p>
    <w:p>
      <w:pPr>
        <w:spacing w:after="0"/>
      </w:pPr>
      <w:r>
        <w:rPr>
          <w:sz w:val="16"/>
          <w:color w:val="6E6E68"/>
        </w:rPr>
        <w:t xml:space="preserve">One list, updated once a year, removes hours of stress. - Money Maze</w:t>
      </w:r>
    </w:p>
    <w:sectPr/>
  </w:body>
</w:document>
</file>